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C" w:rsidRDefault="000F496C" w:rsidP="00D0758C">
      <w:pPr>
        <w:tabs>
          <w:tab w:val="left" w:pos="2094"/>
        </w:tabs>
        <w:spacing w:before="79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96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-424815</wp:posOffset>
            </wp:positionV>
            <wp:extent cx="381000" cy="638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96C" w:rsidRPr="000F496C" w:rsidRDefault="000F496C" w:rsidP="000F496C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96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0F496C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0F496C" w:rsidRPr="000F496C" w:rsidRDefault="000F496C" w:rsidP="000F496C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96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(первый созыв)</w:t>
      </w:r>
    </w:p>
    <w:p w:rsidR="000F496C" w:rsidRPr="000F496C" w:rsidRDefault="000F496C" w:rsidP="000F496C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96C" w:rsidRPr="000F496C" w:rsidRDefault="000F496C" w:rsidP="000F496C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F496C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D0758C" w:rsidRPr="00A33962" w:rsidRDefault="00D0758C" w:rsidP="00A33962">
      <w:pPr>
        <w:tabs>
          <w:tab w:val="left" w:pos="2094"/>
        </w:tabs>
        <w:spacing w:line="240" w:lineRule="auto"/>
        <w:ind w:left="-142" w:right="85"/>
        <w:jc w:val="center"/>
        <w:rPr>
          <w:rFonts w:ascii="Times New Roman" w:eastAsia="Times New Roman" w:hAnsi="Times New Roman" w:cs="Times New Roman"/>
        </w:rPr>
      </w:pPr>
      <w:r w:rsidRPr="00A33962">
        <w:rPr>
          <w:rFonts w:ascii="Times New Roman" w:eastAsia="Times New Roman" w:hAnsi="Times New Roman" w:cs="Times New Roman"/>
        </w:rPr>
        <w:t xml:space="preserve">Принято Советом народных депутатов Благовещенского муниципального округа </w:t>
      </w:r>
      <w:r w:rsidR="004E2F01" w:rsidRPr="00A33962">
        <w:rPr>
          <w:rFonts w:ascii="Times New Roman" w:eastAsia="Times New Roman" w:hAnsi="Times New Roman" w:cs="Times New Roman"/>
        </w:rPr>
        <w:t xml:space="preserve"> </w:t>
      </w:r>
      <w:r w:rsidRPr="00A33962">
        <w:rPr>
          <w:rFonts w:ascii="Times New Roman" w:eastAsia="Times New Roman" w:hAnsi="Times New Roman" w:cs="Times New Roman"/>
        </w:rPr>
        <w:t xml:space="preserve"> </w:t>
      </w:r>
      <w:r w:rsidR="00A33962">
        <w:rPr>
          <w:rFonts w:ascii="Times New Roman" w:eastAsia="Times New Roman" w:hAnsi="Times New Roman" w:cs="Times New Roman"/>
        </w:rPr>
        <w:t xml:space="preserve">       </w:t>
      </w:r>
      <w:r w:rsidR="00A33962" w:rsidRPr="00A33962">
        <w:rPr>
          <w:rFonts w:ascii="Times New Roman" w:eastAsia="Times New Roman" w:hAnsi="Times New Roman" w:cs="Times New Roman"/>
        </w:rPr>
        <w:t>16.12.2022</w:t>
      </w:r>
      <w:r w:rsidRPr="00A33962">
        <w:rPr>
          <w:rFonts w:ascii="Times New Roman" w:eastAsia="Times New Roman" w:hAnsi="Times New Roman" w:cs="Times New Roman"/>
        </w:rPr>
        <w:t xml:space="preserve"> г.</w:t>
      </w:r>
    </w:p>
    <w:p w:rsidR="00D0758C" w:rsidRPr="00D0758C" w:rsidRDefault="00D0758C" w:rsidP="00CB6DE1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52"/>
      </w:tblGrid>
      <w:tr w:rsidR="000D77E3" w:rsidRPr="004E2F01" w:rsidTr="00B74754">
        <w:tc>
          <w:tcPr>
            <w:tcW w:w="4253" w:type="dxa"/>
          </w:tcPr>
          <w:p w:rsidR="000D77E3" w:rsidRPr="004E2F01" w:rsidRDefault="000D77E3" w:rsidP="00B74754">
            <w:pPr>
              <w:tabs>
                <w:tab w:val="left" w:pos="2094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2F0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="00B74754" w:rsidRPr="004E2F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отдельных вопросах противодействия коррупции</w:t>
            </w:r>
            <w:r w:rsidRPr="004E2F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4652" w:type="dxa"/>
          </w:tcPr>
          <w:p w:rsidR="000D77E3" w:rsidRPr="004E2F01" w:rsidRDefault="000D77E3" w:rsidP="00CB6DE1">
            <w:pPr>
              <w:tabs>
                <w:tab w:val="left" w:pos="2094"/>
              </w:tabs>
              <w:ind w:right="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77E3" w:rsidRPr="004E2F01" w:rsidRDefault="000D77E3" w:rsidP="00CB6DE1">
      <w:pPr>
        <w:tabs>
          <w:tab w:val="left" w:pos="2094"/>
        </w:tabs>
        <w:spacing w:line="240" w:lineRule="auto"/>
        <w:ind w:right="85"/>
        <w:rPr>
          <w:rFonts w:ascii="Times New Roman" w:eastAsia="Times New Roman" w:hAnsi="Times New Roman" w:cs="Times New Roman"/>
          <w:sz w:val="26"/>
          <w:szCs w:val="26"/>
        </w:rPr>
      </w:pPr>
    </w:p>
    <w:p w:rsidR="00D0758C" w:rsidRPr="004E2F01" w:rsidRDefault="00D0758C" w:rsidP="008247D6">
      <w:pPr>
        <w:tabs>
          <w:tab w:val="left" w:pos="2094"/>
        </w:tabs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2F01" w:rsidRPr="004E2F01" w:rsidRDefault="00B74754" w:rsidP="00B74754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sz w:val="26"/>
          <w:szCs w:val="26"/>
        </w:rPr>
        <w:t xml:space="preserve"> </w:t>
      </w:r>
      <w:r w:rsidRPr="004E2F01">
        <w:rPr>
          <w:rFonts w:ascii="Times New Roman" w:hAnsi="Times New Roman" w:cs="Times New Roman"/>
          <w:sz w:val="26"/>
          <w:szCs w:val="26"/>
        </w:rPr>
        <w:t xml:space="preserve">На основании Федеральных законов от 25 декабря </w:t>
      </w:r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2008 г. </w:t>
      </w:r>
      <w:hyperlink r:id="rId9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273-ФЗ</w:t>
        </w:r>
      </w:hyperlink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от 6 октября 2003 г. </w:t>
      </w:r>
      <w:hyperlink r:id="rId10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131-ФЗ</w:t>
        </w:r>
      </w:hyperlink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Федерального закона от 7 мая 2013 г. </w:t>
      </w:r>
      <w:hyperlink r:id="rId11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79-ФЗ</w:t>
        </w:r>
      </w:hyperlink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</w:t>
      </w:r>
      <w:r w:rsidRPr="004E2F01">
        <w:rPr>
          <w:rFonts w:ascii="Times New Roman" w:hAnsi="Times New Roman" w:cs="Times New Roman"/>
          <w:sz w:val="26"/>
          <w:szCs w:val="26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4E2F01" w:rsidRPr="004E2F01">
        <w:rPr>
          <w:rFonts w:ascii="Times New Roman" w:hAnsi="Times New Roman" w:cs="Times New Roman"/>
          <w:sz w:val="26"/>
          <w:szCs w:val="26"/>
        </w:rPr>
        <w:t>,</w:t>
      </w:r>
      <w:r w:rsidRPr="004E2F01">
        <w:rPr>
          <w:rFonts w:ascii="Times New Roman" w:hAnsi="Times New Roman" w:cs="Times New Roman"/>
          <w:sz w:val="26"/>
          <w:szCs w:val="26"/>
        </w:rPr>
        <w:t xml:space="preserve">   Совет народных депутатов </w:t>
      </w:r>
      <w:r w:rsidR="004E2F01" w:rsidRPr="004E2F01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</w:t>
      </w:r>
    </w:p>
    <w:p w:rsidR="00B74754" w:rsidRPr="004E2F01" w:rsidRDefault="00A33962" w:rsidP="00A339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 </w:t>
      </w:r>
      <w:r w:rsidR="00B74754" w:rsidRPr="004E2F01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4754" w:rsidRPr="004E2F01">
        <w:rPr>
          <w:rFonts w:ascii="Times New Roman" w:hAnsi="Times New Roman" w:cs="Times New Roman"/>
          <w:b/>
          <w:sz w:val="26"/>
          <w:szCs w:val="26"/>
        </w:rPr>
        <w:t>ш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4754" w:rsidRPr="004E2F01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4754" w:rsidRPr="004E2F01">
        <w:rPr>
          <w:rFonts w:ascii="Times New Roman" w:hAnsi="Times New Roman" w:cs="Times New Roman"/>
          <w:b/>
          <w:sz w:val="26"/>
          <w:szCs w:val="26"/>
        </w:rPr>
        <w:t>л:</w:t>
      </w:r>
    </w:p>
    <w:p w:rsidR="00B74754" w:rsidRPr="004E2F01" w:rsidRDefault="00B74754" w:rsidP="00B7475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hyperlink r:id="rId12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2F01">
        <w:rPr>
          <w:rFonts w:ascii="Times New Roman" w:hAnsi="Times New Roman" w:cs="Times New Roman"/>
          <w:sz w:val="26"/>
          <w:szCs w:val="26"/>
        </w:rPr>
        <w:t>освобождения от должности (досрочного прекращения полномочий) лиц, замещающих муниципальные должности, в связи</w:t>
      </w:r>
      <w:r w:rsidR="004E2F01" w:rsidRPr="004E2F01">
        <w:rPr>
          <w:rFonts w:ascii="Times New Roman" w:hAnsi="Times New Roman" w:cs="Times New Roman"/>
          <w:sz w:val="26"/>
          <w:szCs w:val="26"/>
        </w:rPr>
        <w:t xml:space="preserve"> с утратой доверия (приложение </w:t>
      </w:r>
      <w:r w:rsidRPr="004E2F01">
        <w:rPr>
          <w:rFonts w:ascii="Times New Roman" w:hAnsi="Times New Roman" w:cs="Times New Roman"/>
          <w:sz w:val="26"/>
          <w:szCs w:val="26"/>
        </w:rPr>
        <w:t>1).</w:t>
      </w:r>
    </w:p>
    <w:p w:rsidR="00B74754" w:rsidRPr="004E2F01" w:rsidRDefault="00B74754" w:rsidP="00B7475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rFonts w:ascii="Times New Roman" w:hAnsi="Times New Roman" w:cs="Times New Roman"/>
          <w:sz w:val="26"/>
          <w:szCs w:val="26"/>
        </w:rPr>
        <w:t xml:space="preserve">2. Принять </w:t>
      </w:r>
      <w:hyperlink r:id="rId13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4E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Pr="004E2F01">
        <w:rPr>
          <w:rFonts w:ascii="Times New Roman" w:hAnsi="Times New Roman" w:cs="Times New Roman"/>
          <w:sz w:val="26"/>
          <w:szCs w:val="26"/>
        </w:rPr>
        <w:t>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</w:t>
      </w:r>
      <w:r w:rsidR="004E2F01" w:rsidRPr="004E2F01">
        <w:rPr>
          <w:rFonts w:ascii="Times New Roman" w:hAnsi="Times New Roman" w:cs="Times New Roman"/>
          <w:sz w:val="26"/>
          <w:szCs w:val="26"/>
        </w:rPr>
        <w:t xml:space="preserve">ия коррупции (приложение </w:t>
      </w:r>
      <w:r w:rsidRPr="004E2F01">
        <w:rPr>
          <w:rFonts w:ascii="Times New Roman" w:hAnsi="Times New Roman" w:cs="Times New Roman"/>
          <w:sz w:val="26"/>
          <w:szCs w:val="26"/>
        </w:rPr>
        <w:t>2).</w:t>
      </w:r>
    </w:p>
    <w:p w:rsidR="00B74754" w:rsidRPr="004E2F01" w:rsidRDefault="00B74754" w:rsidP="00B7475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rFonts w:ascii="Times New Roman" w:hAnsi="Times New Roman" w:cs="Times New Roman"/>
          <w:sz w:val="26"/>
          <w:szCs w:val="26"/>
        </w:rPr>
        <w:t xml:space="preserve">3. Установить </w:t>
      </w:r>
      <w:hyperlink r:id="rId14" w:history="1">
        <w:r w:rsidRPr="004E2F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4E2F01">
        <w:rPr>
          <w:rFonts w:ascii="Times New Roman" w:hAnsi="Times New Roman" w:cs="Times New Roman"/>
          <w:sz w:val="26"/>
          <w:szCs w:val="26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3).</w:t>
      </w:r>
    </w:p>
    <w:p w:rsidR="00B74754" w:rsidRPr="004E2F01" w:rsidRDefault="00B74754" w:rsidP="00B7475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rFonts w:ascii="Times New Roman" w:hAnsi="Times New Roman" w:cs="Times New Roman"/>
          <w:sz w:val="26"/>
          <w:szCs w:val="26"/>
        </w:rPr>
        <w:t>4. Признать утратившим силу решение Благовещенского районного Совета народных депутатов от 03.06.2019 № 147 «Об отдельных вопросах противодействия коррупции» (в ред. решений от 02.03.2020 № 196, от 23.06.2021 № 299)</w:t>
      </w:r>
      <w:r w:rsidR="004E2F01" w:rsidRPr="004E2F01">
        <w:rPr>
          <w:rFonts w:ascii="Times New Roman" w:hAnsi="Times New Roman" w:cs="Times New Roman"/>
          <w:sz w:val="26"/>
          <w:szCs w:val="26"/>
        </w:rPr>
        <w:t>.</w:t>
      </w:r>
    </w:p>
    <w:p w:rsidR="00B74754" w:rsidRPr="004E2F01" w:rsidRDefault="00B74754" w:rsidP="00B7475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F01">
        <w:rPr>
          <w:rFonts w:ascii="Times New Roman" w:hAnsi="Times New Roman" w:cs="Times New Roman"/>
          <w:sz w:val="26"/>
          <w:szCs w:val="26"/>
        </w:rPr>
        <w:t>5. Настоящее решение вступает в силу со дня официального опубликования.</w:t>
      </w:r>
    </w:p>
    <w:p w:rsidR="00261F7B" w:rsidRPr="004E2F01" w:rsidRDefault="00261F7B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6C83" w:rsidRPr="004E2F01" w:rsidRDefault="00156C83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496C" w:rsidRPr="004E2F01" w:rsidRDefault="000F496C" w:rsidP="000F4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Совета народных депутатов </w:t>
      </w:r>
    </w:p>
    <w:p w:rsidR="000F496C" w:rsidRPr="004E2F01" w:rsidRDefault="000F496C" w:rsidP="000F4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Благовещенского муниципального округа                              </w:t>
      </w:r>
      <w:r w:rsid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С.А. Матвеев </w:t>
      </w:r>
    </w:p>
    <w:p w:rsidR="000F496C" w:rsidRPr="004E2F01" w:rsidRDefault="000F496C" w:rsidP="000F4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496C" w:rsidRPr="004E2F01" w:rsidRDefault="000F496C" w:rsidP="000F4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</w:p>
    <w:p w:rsidR="005F116A" w:rsidRDefault="000F496C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Благовещенского муниципального округа </w:t>
      </w: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</w:t>
      </w:r>
      <w:r w:rsid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Д.В. Салтыков</w:t>
      </w:r>
      <w:r w:rsidR="00F659EA"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5F116A" w:rsidRDefault="005F116A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9EA" w:rsidRPr="004E2F01" w:rsidRDefault="00A33962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16.12.</w:t>
      </w:r>
      <w:r w:rsidR="00F659EA"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>2022 г.</w:t>
      </w:r>
    </w:p>
    <w:p w:rsidR="00F659EA" w:rsidRDefault="00F659EA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A33962">
        <w:rPr>
          <w:rFonts w:ascii="Times New Roman" w:eastAsia="Times New Roman" w:hAnsi="Times New Roman" w:cs="Times New Roman"/>
          <w:color w:val="000000"/>
          <w:sz w:val="26"/>
          <w:szCs w:val="26"/>
        </w:rPr>
        <w:t>121</w:t>
      </w:r>
    </w:p>
    <w:p w:rsidR="00A33962" w:rsidRDefault="00A33962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33962" w:rsidRPr="004E2F01" w:rsidRDefault="00A33962" w:rsidP="00CB6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1"/>
      </w:tblGrid>
      <w:tr w:rsidR="004E2F01" w:rsidRPr="00A33962" w:rsidTr="003408BF">
        <w:tc>
          <w:tcPr>
            <w:tcW w:w="5098" w:type="dxa"/>
          </w:tcPr>
          <w:p w:rsidR="004E2F01" w:rsidRPr="00A33962" w:rsidRDefault="008870D7" w:rsidP="004E2F0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</w:t>
            </w:r>
          </w:p>
        </w:tc>
        <w:tc>
          <w:tcPr>
            <w:tcW w:w="4261" w:type="dxa"/>
          </w:tcPr>
          <w:p w:rsidR="004E2F01" w:rsidRPr="00A33962" w:rsidRDefault="004E2F01" w:rsidP="004E2F0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Приложение  1</w:t>
            </w:r>
            <w:proofErr w:type="gramEnd"/>
          </w:p>
          <w:p w:rsidR="004E2F01" w:rsidRPr="00A33962" w:rsidRDefault="004E2F01" w:rsidP="0034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к решению</w:t>
            </w:r>
            <w:r w:rsidR="003408BF"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="003408BF"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народных</w:t>
            </w:r>
            <w:r w:rsidR="003408BF"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 w:rsidR="003408BF"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 Благовещенского муниципального округа</w:t>
            </w:r>
          </w:p>
          <w:p w:rsidR="004E2F01" w:rsidRPr="00A33962" w:rsidRDefault="003408BF" w:rsidP="00A33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A33962"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16.12.2022 № 121</w:t>
            </w:r>
          </w:p>
        </w:tc>
      </w:tr>
    </w:tbl>
    <w:p w:rsidR="004E2F01" w:rsidRPr="00A33962" w:rsidRDefault="008870D7" w:rsidP="004E2F0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ОСВОБОЖДЕНИЯ ОТ ДОЛЖНОСТИ (ДОСРОЧНОГО </w:t>
      </w:r>
      <w:r w:rsidR="003408BF" w:rsidRPr="00A33962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РЕКРАЩЕНИЯ</w:t>
      </w:r>
      <w:r w:rsidR="003408BF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ПОЛНОМОЧИЙ) ЛИЦ, ЗАМЕЩАЮЩИХ МУНИЦИПАЛЬНЫЕ ДОЛЖНОСТИ,</w:t>
      </w:r>
      <w:r w:rsidR="003408BF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В СВЯЗИ С УТРАТОЙ ДОВЕРИЯ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1. Порядок освобождения от должности (досрочного прекращения полномочий) лиц, замещающих муниципальные должности, в связи с утратой доверия (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далее - Порядок) разработан в соответствии с Федеральными законами от 6 октября 2003 г. </w:t>
      </w:r>
      <w:hyperlink r:id="rId15" w:history="1">
        <w:r w:rsidR="003408BF"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131-ФЗ</w:t>
        </w:r>
      </w:hyperlink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25 декабря 2008 г. </w:t>
      </w:r>
      <w:hyperlink r:id="rId16" w:history="1">
        <w:r w:rsidR="003408BF"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273-ФЗ</w:t>
        </w:r>
      </w:hyperlink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7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2. Порядок регулирует процедуру освобождения от должности (досрочного прекращения полномочий) в связи с утратой доверия главы Благовещенского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, депутатов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3. Досрочное прекращение полномочий главы Благовещенского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 в случае несоблюдения ограничений, запретов и неисполнения обязанностей, установленных Федеральным </w:t>
      </w:r>
      <w:hyperlink r:id="rId18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от 25 декабря 2008 г. № 273-ФЗ «</w:t>
      </w:r>
      <w:r w:rsidRPr="00A33962">
        <w:rPr>
          <w:rFonts w:ascii="Times New Roman" w:hAnsi="Times New Roman" w:cs="Times New Roman"/>
          <w:sz w:val="26"/>
          <w:szCs w:val="26"/>
        </w:rPr>
        <w:t>О противодей</w:t>
      </w:r>
      <w:r w:rsidR="003408BF" w:rsidRPr="00A33962">
        <w:rPr>
          <w:rFonts w:ascii="Times New Roman" w:hAnsi="Times New Roman" w:cs="Times New Roman"/>
          <w:sz w:val="26"/>
          <w:szCs w:val="26"/>
        </w:rPr>
        <w:t>ствии коррупции»</w:t>
      </w:r>
      <w:r w:rsidRPr="00A33962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9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 декабря 2012 г. № 230-ФЗ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 контроле за соответствием расходов лиц, замещающих государственные д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олжности, и иных лиц их доходам»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20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 мая 2013 г. №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79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-ФЗ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инструментами»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осуществляется в соответствии со </w:t>
      </w:r>
      <w:hyperlink r:id="rId21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74.1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6 октября 2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003 г. № 131-ФЗ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</w:t>
      </w:r>
      <w:r w:rsidRPr="00A33962">
        <w:rPr>
          <w:rFonts w:ascii="Times New Roman" w:hAnsi="Times New Roman" w:cs="Times New Roman"/>
          <w:sz w:val="26"/>
          <w:szCs w:val="26"/>
        </w:rPr>
        <w:t>тного самоуп</w:t>
      </w:r>
      <w:r w:rsidR="003408BF" w:rsidRPr="00A33962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5"/>
      <w:bookmarkEnd w:id="0"/>
      <w:r w:rsidRPr="00A33962">
        <w:rPr>
          <w:rFonts w:ascii="Times New Roman" w:hAnsi="Times New Roman" w:cs="Times New Roman"/>
          <w:sz w:val="26"/>
          <w:szCs w:val="26"/>
        </w:rPr>
        <w:t>4. Полномочия депутатов Совета народных депутатов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осуществляющих свои полномочия на постоянной основе, прекращаются в связи с утратой доверия в случаях, установленных </w:t>
      </w:r>
      <w:hyperlink r:id="rId22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13.1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</w:t>
      </w:r>
      <w:r w:rsidRPr="00A33962">
        <w:rPr>
          <w:rFonts w:ascii="Times New Roman" w:hAnsi="Times New Roman" w:cs="Times New Roman"/>
          <w:sz w:val="26"/>
          <w:szCs w:val="26"/>
        </w:rPr>
        <w:t xml:space="preserve">рального закона от 25 декабря 2008 г. </w:t>
      </w:r>
      <w:r w:rsidR="003408BF" w:rsidRPr="00A33962">
        <w:rPr>
          <w:rFonts w:ascii="Times New Roman" w:hAnsi="Times New Roman" w:cs="Times New Roman"/>
          <w:sz w:val="26"/>
          <w:szCs w:val="26"/>
        </w:rPr>
        <w:t>№</w:t>
      </w:r>
      <w:r w:rsidRPr="00A33962">
        <w:rPr>
          <w:rFonts w:ascii="Times New Roman" w:hAnsi="Times New Roman" w:cs="Times New Roman"/>
          <w:sz w:val="26"/>
          <w:szCs w:val="26"/>
        </w:rPr>
        <w:t xml:space="preserve"> 27</w:t>
      </w:r>
      <w:r w:rsidR="003408BF" w:rsidRPr="00A33962">
        <w:rPr>
          <w:rFonts w:ascii="Times New Roman" w:hAnsi="Times New Roman" w:cs="Times New Roman"/>
          <w:sz w:val="26"/>
          <w:szCs w:val="26"/>
        </w:rPr>
        <w:t>3-ФЗ «О противодействии коррупции»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Полномочия депутатов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осуществляющих свои полномочия на непостоянной основе, прекращаются в связи с утратой доверия в случаях, установленных </w:t>
      </w:r>
      <w:hyperlink r:id="rId23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4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2 части 1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 статьи 13.1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</w:t>
      </w:r>
      <w:r w:rsidR="003408BF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273-ФЗ «О противодействии корруп</w:t>
      </w:r>
      <w:r w:rsidR="003408BF" w:rsidRPr="00A33962">
        <w:rPr>
          <w:rFonts w:ascii="Times New Roman" w:hAnsi="Times New Roman" w:cs="Times New Roman"/>
          <w:sz w:val="26"/>
          <w:szCs w:val="26"/>
        </w:rPr>
        <w:t>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lastRenderedPageBreak/>
        <w:t xml:space="preserve">5. Решение об освобождении от должности (досрочном прекращении полномочий) лица, замещающего муниципальную должность, из числа лиц, указанных в </w:t>
      </w:r>
      <w:hyperlink w:anchor="Par1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</w:t>
        </w:r>
      </w:hyperlink>
      <w:r w:rsidRPr="00A33962">
        <w:rPr>
          <w:rFonts w:ascii="Times New Roman" w:hAnsi="Times New Roman" w:cs="Times New Roman"/>
          <w:sz w:val="26"/>
          <w:szCs w:val="26"/>
        </w:rPr>
        <w:t xml:space="preserve"> Порядка, в связи с утратой доверия принимается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Советом народных депутатов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Благовещенского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) на основании заключения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созданной решением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33962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Решение об освобождении от должности (досрочном прекращении полномочий) лица, замещающего муниципальную должность, из числа лиц, указанных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1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в связи с утратой доверия принимается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Советом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33962">
        <w:rPr>
          <w:rFonts w:ascii="Times New Roman" w:hAnsi="Times New Roman" w:cs="Times New Roman"/>
          <w:sz w:val="26"/>
          <w:szCs w:val="26"/>
        </w:rPr>
        <w:t>путем проведения тайного голосо</w:t>
      </w:r>
      <w:r w:rsidR="003408BF" w:rsidRPr="00A33962">
        <w:rPr>
          <w:rFonts w:ascii="Times New Roman" w:hAnsi="Times New Roman" w:cs="Times New Roman"/>
          <w:sz w:val="26"/>
          <w:szCs w:val="26"/>
        </w:rPr>
        <w:t>вания в порядке, установленном р</w:t>
      </w:r>
      <w:r w:rsidRPr="00A33962">
        <w:rPr>
          <w:rFonts w:ascii="Times New Roman" w:hAnsi="Times New Roman" w:cs="Times New Roman"/>
          <w:sz w:val="26"/>
          <w:szCs w:val="26"/>
        </w:rPr>
        <w:t xml:space="preserve">егламентом 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3408BF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6. Решение об освобождении от должности (досрочном прекращении полномочий) лица, замещающего муниципальную должность, из числа лиц, указанных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1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в связи с утратой доверия принимается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Советом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33962">
        <w:rPr>
          <w:rFonts w:ascii="Times New Roman" w:hAnsi="Times New Roman" w:cs="Times New Roman"/>
          <w:sz w:val="26"/>
          <w:szCs w:val="26"/>
        </w:rPr>
        <w:t>не позднее одного месяца со дня поступления в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33962">
        <w:rPr>
          <w:rFonts w:ascii="Times New Roman" w:hAnsi="Times New Roman" w:cs="Times New Roman"/>
          <w:sz w:val="26"/>
          <w:szCs w:val="26"/>
        </w:rPr>
        <w:t>заключения комиссии. Если заключение комиссии поступило в Совет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 в период между заседаниями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решение об освобождении от должности (досрочном прекращении полномочий) лица, замещающего муниципальную должность, из числа лиц, указанных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1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A33962">
        <w:rPr>
          <w:rFonts w:ascii="Times New Roman" w:hAnsi="Times New Roman" w:cs="Times New Roman"/>
          <w:sz w:val="26"/>
          <w:szCs w:val="26"/>
        </w:rPr>
        <w:t>, в связи с утратой доверия принимается Советом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 не позднее трех месяцев со дня поступления заключения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7. 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предусмотренный </w:t>
      </w:r>
      <w:hyperlink r:id="rId26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15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</w:t>
      </w:r>
      <w:r w:rsidR="00F25FFA" w:rsidRPr="00A33962">
        <w:rPr>
          <w:rFonts w:ascii="Times New Roman" w:hAnsi="Times New Roman" w:cs="Times New Roman"/>
          <w:sz w:val="26"/>
          <w:szCs w:val="26"/>
        </w:rPr>
        <w:t>закона от 25 декабря 2008 г. № 273-ФЗ «О противодействии коррупции»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P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5FFA" w:rsidRPr="00A33962" w:rsidRDefault="00F25FFA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5FFA" w:rsidRPr="00A33962" w:rsidRDefault="00F25FFA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5FFA" w:rsidRPr="00A33962" w:rsidRDefault="00F25FFA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1"/>
      </w:tblGrid>
      <w:tr w:rsidR="00F25FFA" w:rsidRPr="00A33962" w:rsidTr="00F25FFA">
        <w:tc>
          <w:tcPr>
            <w:tcW w:w="5098" w:type="dxa"/>
          </w:tcPr>
          <w:p w:rsidR="00F25FFA" w:rsidRPr="00A33962" w:rsidRDefault="00F25FFA" w:rsidP="00F25FF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1" w:type="dxa"/>
          </w:tcPr>
          <w:p w:rsidR="00F25FFA" w:rsidRPr="00A33962" w:rsidRDefault="00F25FFA" w:rsidP="00F25FF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Приложение  2</w:t>
            </w:r>
            <w:proofErr w:type="gramEnd"/>
          </w:p>
          <w:p w:rsidR="00F25FFA" w:rsidRPr="00A33962" w:rsidRDefault="00F25FFA" w:rsidP="00F25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 депутатов Благовещенского муниципального округа</w:t>
            </w:r>
          </w:p>
          <w:p w:rsidR="00F25FFA" w:rsidRPr="00A33962" w:rsidRDefault="00F25FFA" w:rsidP="00A33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A33962"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16.12.2022 № 121</w:t>
            </w:r>
          </w:p>
        </w:tc>
      </w:tr>
    </w:tbl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О КОМИССИИ ПО СОБЛЮДЕНИЮ ЛИЦАМИ, ЗАМЕЩАЮЩИМИ МУНИЦИПАЛЬНЫЕ</w:t>
      </w:r>
      <w:r w:rsidR="00F25FFA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ДОЛЖНОСТИ, ОГРАНИЧЕНИЙ, ЗАПРЕТОВ И ИСПОЛНЕНИЮ ИМИ</w:t>
      </w:r>
      <w:r w:rsidR="00F25FFA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ОБЯЗАННОСТЕЙ, УСТАНОВЛЕННЫХ В ЦЕЛЯХ</w:t>
      </w:r>
      <w:r w:rsidR="00F25FFA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ПРОТИВОДЕЙСТВИЯ КОРРУПЦИИ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1.1. Положение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 (далее - Положение),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разработано в соответствии с Федеральными законами от 6 октября 2003 г. </w:t>
      </w:r>
      <w:hyperlink r:id="rId27" w:history="1">
        <w:r w:rsidR="00F25FFA"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131-ФЗ</w:t>
        </w:r>
      </w:hyperlink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25 декабря 2008 г. </w:t>
      </w:r>
      <w:hyperlink r:id="rId28" w:history="1">
        <w:r w:rsidR="00F25FFA"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273-ФЗ</w:t>
        </w:r>
      </w:hyperlink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7 мая 2013 г. </w:t>
      </w:r>
      <w:hyperlink r:id="rId29" w:history="1">
        <w:r w:rsidR="00F25FFA"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79-ФЗ</w:t>
        </w:r>
      </w:hyperlink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Pr="00A33962">
        <w:rPr>
          <w:rFonts w:ascii="Times New Roman" w:hAnsi="Times New Roman" w:cs="Times New Roman"/>
          <w:sz w:val="26"/>
          <w:szCs w:val="26"/>
        </w:rPr>
        <w:t>за пределами территории Российской Федерации, владеть и (или) пользоваться иностра</w:t>
      </w:r>
      <w:r w:rsidR="00F25FFA" w:rsidRPr="00A33962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1.2. Положение определяет основные задачи, функции, права и порядок организации работы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 (далее - комиссия), порядок проведения проверки достоверности фактов, содержащихся в информации, заявлениях, уведомлениях, указанных в </w:t>
      </w:r>
      <w:hyperlink w:anchor="Par72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4.2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</w:t>
      </w:r>
      <w:r w:rsidRPr="00A33962">
        <w:rPr>
          <w:rFonts w:ascii="Times New Roman" w:hAnsi="Times New Roman" w:cs="Times New Roman"/>
          <w:sz w:val="26"/>
          <w:szCs w:val="26"/>
        </w:rPr>
        <w:t>я.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1.3. Комиссия в своей деятельности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руководствуется </w:t>
      </w:r>
      <w:hyperlink r:id="rId30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 Совета </w:t>
      </w:r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народных депутатов Благовещенского муниципального округа (далее – Совета округа)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2. Основные задачи и функции комиссии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2.1. Рассмотрение и оценка фактических обстоятельств, служащих основаниями для освобождения от должности, досрочного прекращения полномочий лиц, замещающих муниципальные должности, в связи с утратой доверия или для применения иной меры ответственности в соответствии с </w:t>
      </w:r>
      <w:hyperlink r:id="rId32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7.3-1 статьи 40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</w:t>
      </w:r>
      <w:r w:rsidRPr="00A33962">
        <w:rPr>
          <w:rFonts w:ascii="Times New Roman" w:hAnsi="Times New Roman" w:cs="Times New Roman"/>
          <w:sz w:val="26"/>
          <w:szCs w:val="26"/>
        </w:rPr>
        <w:t>льно</w:t>
      </w:r>
      <w:r w:rsidR="00F25FFA" w:rsidRPr="00A33962">
        <w:rPr>
          <w:rFonts w:ascii="Times New Roman" w:hAnsi="Times New Roman" w:cs="Times New Roman"/>
          <w:sz w:val="26"/>
          <w:szCs w:val="26"/>
        </w:rPr>
        <w:t>го закона от 6 октября 2003 г. № 131-ФЗ «</w:t>
      </w:r>
      <w:r w:rsidRPr="00A3396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F25FFA" w:rsidRPr="00A33962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F25FFA" w:rsidRPr="00A33962" w:rsidRDefault="00F25FFA" w:rsidP="00F25F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ab/>
      </w:r>
    </w:p>
    <w:p w:rsidR="004E2F01" w:rsidRPr="00A33962" w:rsidRDefault="004E2F01" w:rsidP="00F25F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2.2. Рассмотрение: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lastRenderedPageBreak/>
        <w:t>заявлений главы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(далее главы округа)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депутата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осуществляющего свои полномочия на постоянной основе, депутата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замещающего должность в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Совете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о невозможности выполнить требования Федерального </w:t>
      </w:r>
      <w:hyperlink r:id="rId33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F25FFA"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 мая 2013 г. № 79-ФЗ «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</w:t>
      </w:r>
      <w:r w:rsidRPr="00A33962">
        <w:rPr>
          <w:rFonts w:ascii="Times New Roman" w:hAnsi="Times New Roman" w:cs="Times New Roman"/>
          <w:sz w:val="26"/>
          <w:szCs w:val="26"/>
        </w:rPr>
        <w:t>и в иностранных банках, расположенных за пределами территории Российской Федерации, владеть и (или) пользоваться иностра</w:t>
      </w:r>
      <w:r w:rsidR="00F25FFA" w:rsidRPr="00A33962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A33962">
        <w:rPr>
          <w:rFonts w:ascii="Times New Roman" w:hAnsi="Times New Roman" w:cs="Times New Roman"/>
          <w:sz w:val="26"/>
          <w:szCs w:val="26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3. Права комиссии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3.1. Запрашивать от государственных органов, органов местного самоуправления, муниципальных органов, граждан и организаций независимо от организационно-правовой формы документы и информацию, необходимые для выполнения задач и функций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3.2. Приглашать на заседания комиссии представителей государственных органов, органов местного самоуправления, муниципальных органов, граждан и организаций независимо от организационно-правовой формы по вопросам, входящим в компетенцию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3.3. Осуществлять иные права, необходимые для выполнения задач и функций комиссии, в соответствии с законодательством, муниципальными правовыми актами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4. Порядок организации работы комиссии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4.1. Создание комиссии в составе председателя комиссии, заместителя председателя комиссии и членов комиссии и утверждение ее состава осуществляются решением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Комиссия формируется в количестве 5 человек из числа представителей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администрации Благовещенского </w:t>
      </w:r>
      <w:r w:rsidR="00F25FFA" w:rsidRPr="00A3396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Председателем комиссии является заместитель председателя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Председатель комиссии осуществляет общее руководство работой комиссии, утверждает повестку дня заседания комиссии, проводит заседания комиссии, распределяет обязанности между членами комиссии, подписывает заключения и протоколы заседания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lastRenderedPageBreak/>
        <w:t>Заместителем председателя комиссии является первый заместитель главы администрации Благовещенского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. Заместитель председателя комиссии выполняет обязанности председателя комиссии в его отсутствие.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Секретарем комиссии является работник аппарата 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F25FFA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 Секретарь комиссии не является членом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Секретарь комиссии ведет протокол заседания комиссии, организует учет поступивших в комиссию документов, приглашает членов комиссии на ее заседания.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2"/>
      <w:bookmarkEnd w:id="1"/>
      <w:r w:rsidRPr="00A33962">
        <w:rPr>
          <w:rFonts w:ascii="Times New Roman" w:hAnsi="Times New Roman" w:cs="Times New Roman"/>
          <w:sz w:val="26"/>
          <w:szCs w:val="26"/>
        </w:rPr>
        <w:t>4.2. Основаниями для проведения заседания комиссии являются: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1) информация, содержащая сведения о несоблюдении лицом, замещающим муниципальную должность, ограничений, запретов и неисполнении им обязанностей, установленных в целях противодействия коррупции (за исключением информации, касающейся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представленных лицом, замещающим муниципальную должность, в порядке,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установленном </w:t>
      </w:r>
      <w:hyperlink r:id="rId34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</w:t>
      </w:r>
      <w:r w:rsidR="00F25FFA" w:rsidRPr="00A33962">
        <w:rPr>
          <w:rFonts w:ascii="Times New Roman" w:hAnsi="Times New Roman" w:cs="Times New Roman"/>
          <w:sz w:val="26"/>
          <w:szCs w:val="26"/>
        </w:rPr>
        <w:t>области от 8 апреля 2009 г. № 191-ОЗ «</w:t>
      </w:r>
      <w:r w:rsidRPr="00A33962">
        <w:rPr>
          <w:rFonts w:ascii="Times New Roman" w:hAnsi="Times New Roman" w:cs="Times New Roman"/>
          <w:sz w:val="26"/>
          <w:szCs w:val="26"/>
        </w:rPr>
        <w:t>О мерах по противодейств</w:t>
      </w:r>
      <w:r w:rsidR="00F25FFA" w:rsidRPr="00A33962">
        <w:rPr>
          <w:rFonts w:ascii="Times New Roman" w:hAnsi="Times New Roman" w:cs="Times New Roman"/>
          <w:sz w:val="26"/>
          <w:szCs w:val="26"/>
        </w:rPr>
        <w:t>ию коррупции в Амурской области»</w:t>
      </w:r>
      <w:r w:rsidRPr="00A33962">
        <w:rPr>
          <w:rFonts w:ascii="Times New Roman" w:hAnsi="Times New Roman" w:cs="Times New Roman"/>
          <w:sz w:val="26"/>
          <w:szCs w:val="26"/>
        </w:rPr>
        <w:t>), представленная в комиссию в письменном виде: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правоохранительными, иными государственными органами, органами местного самоуправления, муниципальными органами и их должностными лицами;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Общественным советом Благовещенского </w:t>
      </w:r>
      <w:r w:rsidR="00546E16" w:rsidRPr="00A3396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33962">
        <w:rPr>
          <w:rFonts w:ascii="Times New Roman" w:hAnsi="Times New Roman" w:cs="Times New Roman"/>
          <w:sz w:val="26"/>
          <w:szCs w:val="26"/>
        </w:rPr>
        <w:t>, иными субъектами общественного контроля;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средствами массовой информации;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2) поступление в комиссию: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заявления главы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депутата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осуществляющего свои полномочия на постоянной основе, депутата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замещающего должность в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Совете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о невозможности выполнить требования Федерального </w:t>
      </w:r>
      <w:hyperlink r:id="rId3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33962">
        <w:rPr>
          <w:rFonts w:ascii="Times New Roman" w:hAnsi="Times New Roman" w:cs="Times New Roman"/>
          <w:sz w:val="26"/>
          <w:szCs w:val="26"/>
        </w:rPr>
        <w:t xml:space="preserve"> от 7 мая 2013 г. </w:t>
      </w:r>
      <w:r w:rsidR="00546E16" w:rsidRPr="00A33962">
        <w:rPr>
          <w:rFonts w:ascii="Times New Roman" w:hAnsi="Times New Roman" w:cs="Times New Roman"/>
          <w:sz w:val="26"/>
          <w:szCs w:val="26"/>
        </w:rPr>
        <w:t>№</w:t>
      </w:r>
      <w:r w:rsidRPr="00A33962">
        <w:rPr>
          <w:rFonts w:ascii="Times New Roman" w:hAnsi="Times New Roman" w:cs="Times New Roman"/>
          <w:sz w:val="26"/>
          <w:szCs w:val="26"/>
        </w:rPr>
        <w:t xml:space="preserve"> 79-ФЗ </w:t>
      </w:r>
      <w:r w:rsidR="00546E16" w:rsidRPr="00A33962">
        <w:rPr>
          <w:rFonts w:ascii="Times New Roman" w:hAnsi="Times New Roman" w:cs="Times New Roman"/>
          <w:sz w:val="26"/>
          <w:szCs w:val="26"/>
        </w:rPr>
        <w:t>«</w:t>
      </w:r>
      <w:r w:rsidRPr="00A33962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46E16" w:rsidRPr="00A33962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A33962">
        <w:rPr>
          <w:rFonts w:ascii="Times New Roman" w:hAnsi="Times New Roman" w:cs="Times New Roman"/>
          <w:sz w:val="26"/>
          <w:szCs w:val="26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Pr="00A33962">
        <w:rPr>
          <w:rFonts w:ascii="Times New Roman" w:hAnsi="Times New Roman" w:cs="Times New Roman"/>
          <w:sz w:val="26"/>
          <w:szCs w:val="26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(далее - заявление);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уведомления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4.3. Информация анонимного характера не может служить основанием для проведения заседания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4.4. Заседание комиссии проводится не позднее 15 рабочих дней после дня поступления в комиссию информации, заявлений, уведомлений, указанных в </w:t>
      </w:r>
      <w:hyperlink w:anchor="Par72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4.2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</w:t>
      </w:r>
      <w:r w:rsidRPr="00A33962">
        <w:rPr>
          <w:rFonts w:ascii="Times New Roman" w:hAnsi="Times New Roman" w:cs="Times New Roman"/>
          <w:sz w:val="26"/>
          <w:szCs w:val="26"/>
        </w:rPr>
        <w:t>я.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 о соблюдении ограничений, запретов и исполнении им обязанностей, установленных в целях противодействия коррупции (далее - заинтересованное лицо), о вопросах, включенных в повестку дня заседания комиссии, дате, времени и месте проведения заседания комиссии не позднее чем за 5 рабочих дней до дня заседания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4.6. Заседание комиссии считается правомочным, если на нем присутствует более половины от общего числа членов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председателя комиссии в письменной форме.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w:anchor="Par115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6.2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121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6.4</w:t>
        </w:r>
      </w:hyperlink>
      <w:r w:rsidRPr="00A33962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В случае если член комиссии является лицом, которое находится в непосредственном подчинении у заинтересованного лица (под непосредственным подчинением в настоящем Положении понимаются служебные отношения между руководителем (заинтересованным лицом) и подчиненным (членом комиссии), при которых руководитель обладает в отношении подчиненного властно-распорядительными полномочиями, то есть имеет право приема на работу 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взыскания), указанный член комиссии лишается права голоса на заседании комиссии.</w:t>
      </w:r>
    </w:p>
    <w:p w:rsidR="00546E16" w:rsidRPr="00A33962" w:rsidRDefault="00546E16" w:rsidP="00546E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F01" w:rsidRPr="00A33962" w:rsidRDefault="004E2F01" w:rsidP="00546E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4.7. Заседание комиссии проводится в присутствии заинтересованного лица. В случае неявки заинтересованного лица на заседание комиссии без уважительной причины заседание проводится в его отсутствие. Информация о наличии у заинтересованного лица уважительной причины отсутствия на заседании комиссии </w:t>
      </w:r>
      <w:r w:rsidRPr="00A33962">
        <w:rPr>
          <w:rFonts w:ascii="Times New Roman" w:hAnsi="Times New Roman" w:cs="Times New Roman"/>
          <w:sz w:val="26"/>
          <w:szCs w:val="26"/>
        </w:rPr>
        <w:lastRenderedPageBreak/>
        <w:t>должна быть направлена в письменном виде председателю комиссии до начала заседания комиссии. В данном случае рассмотрение вопроса откладывается, но не более чем на 10 дней со дня поступления информации о наличии у заинтересованного лица уважительной причины. В случае если по истечении указанного срока причина неявки заинтересованного лица на заседание комиссии не устранена, заседание проводится в его отсутствие.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4.8. На заседании комиссии заслушиваются пояснения заинтересованного лица и рассматриваются материалы, относящиеся к вопросам, включенным в повестку дня заседания. По ходатайству членов комиссии, заинтересованного лица на заседании комиссии могут быть заслушаны иные лица и рассмотрены представленные ими материалы.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проверки достоверности фактов,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содержащихся в информации, заявлении, уведомлении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5.1. Проверка достоверности фактов, содержащихся в информации, заявлении, уведомлении, проводится по решению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Проверка проводится в срок, не превышающий 60 дней со дня принятия решения о ее проведении. Срок проверки может быть продлен до 90 дней.</w:t>
      </w:r>
    </w:p>
    <w:p w:rsidR="004E2F01" w:rsidRPr="00A33962" w:rsidRDefault="00546E16" w:rsidP="004E2F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5.2. При осуществлении проверки председатель комиссии вправе: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проводить беседу с заинтересованным лицом, получать от него письменные пояснения;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1"/>
      <w:bookmarkEnd w:id="2"/>
      <w:r w:rsidRPr="00A33962">
        <w:rPr>
          <w:rFonts w:ascii="Times New Roman" w:hAnsi="Times New Roman" w:cs="Times New Roman"/>
          <w:sz w:val="26"/>
          <w:szCs w:val="26"/>
        </w:rPr>
        <w:t>осуществлять подготовку запросов для направления их в установленном порядке в органы прокуратуры Российской Федерации, иные государственные органы, органы местного самоуправления, в организации и общественные объединения о достоверности фактов, содержащихся в информации, заявлении, уведомлении;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наводить справки у физических лиц и получать от них информацию с их согласия.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5.3. В запросе, предусмотренном </w:t>
      </w:r>
      <w:hyperlink w:anchor="Par101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третьим пункта 5.2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указываются: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фамилия, имя, отчество руководителя государственного органа, органа местного самоуправления, организации или общественного объединения, в которые направляется запрос;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</w:t>
      </w:r>
      <w:r w:rsidRPr="00A33962">
        <w:rPr>
          <w:rFonts w:ascii="Times New Roman" w:hAnsi="Times New Roman" w:cs="Times New Roman"/>
          <w:sz w:val="26"/>
          <w:szCs w:val="26"/>
        </w:rPr>
        <w:lastRenderedPageBreak/>
        <w:t>документа, удостоверяющего личность лица, в отношении которого осуществляется проверка;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содержание и объем запрашиваемых сведений;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срок представления запрашиваемых сведений;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фамилия, инициалы и номер телефона должностного лица, подготовившего запрос;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другие необходимые сведения.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6. Решения комиссии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6.1. Решения комиссии принимаются большинством голосов членов комиссии, присутствующих на заседании.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 заседания комиссии, который подписывается членами комиссии, принимавшими участие в заседании комиссии.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5"/>
      <w:bookmarkEnd w:id="3"/>
      <w:r w:rsidRPr="00A33962">
        <w:rPr>
          <w:rFonts w:ascii="Times New Roman" w:hAnsi="Times New Roman" w:cs="Times New Roman"/>
          <w:sz w:val="26"/>
          <w:szCs w:val="26"/>
        </w:rPr>
        <w:t>6.2. По итогам рассмотрения информации комиссия принимает одно из следующих решений: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установить, что в действиях заинтересованного лица не содержится признаков несоблюдения ограничений, запретов, неисполнения обязанностей, установленных в целях противодействия коррупции;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7"/>
      <w:bookmarkEnd w:id="4"/>
      <w:r w:rsidRPr="00A33962">
        <w:rPr>
          <w:rFonts w:ascii="Times New Roman" w:hAnsi="Times New Roman" w:cs="Times New Roman"/>
          <w:sz w:val="26"/>
          <w:szCs w:val="26"/>
        </w:rPr>
        <w:t>установить, что в действиях заинтересованного лица имеются признаки несоблюдения ограничений, запретов, неисполнения обязанностей, установленных в целях противодействия коррупции.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6.3. По итогам рассмотрения заявления комиссия принимает одно из следующих решений: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признать, что обстоятельства, препятствующие выполнению главой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депутатом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осуществляющим свои полномочия на постоянной основе, депутатом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, замещающим должность в Совете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требований Федерального </w:t>
      </w:r>
      <w:hyperlink r:id="rId36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мая 2013 г. № 79-ФЗ «</w:t>
      </w:r>
      <w:r w:rsidRPr="00A33962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46E16" w:rsidRPr="00A33962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A33962">
        <w:rPr>
          <w:rFonts w:ascii="Times New Roman" w:hAnsi="Times New Roman" w:cs="Times New Roman"/>
          <w:sz w:val="26"/>
          <w:szCs w:val="26"/>
        </w:rPr>
        <w:t>, являются объективными;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0"/>
      <w:bookmarkEnd w:id="5"/>
      <w:r w:rsidRPr="00A33962">
        <w:rPr>
          <w:rFonts w:ascii="Times New Roman" w:hAnsi="Times New Roman" w:cs="Times New Roman"/>
          <w:sz w:val="26"/>
          <w:szCs w:val="26"/>
        </w:rPr>
        <w:t>признать, что обстоятельства, препятствующие выполнению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депутатом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осуществляющим свои полномочия на постоянной основе, депутатом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замещающим должность в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Совете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 xml:space="preserve">, требований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</w:t>
      </w:r>
      <w:hyperlink r:id="rId37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 </w:t>
      </w:r>
      <w:r w:rsidR="00546E16" w:rsidRPr="00A33962">
        <w:rPr>
          <w:rFonts w:ascii="Times New Roman" w:hAnsi="Times New Roman" w:cs="Times New Roman"/>
          <w:sz w:val="26"/>
          <w:szCs w:val="26"/>
        </w:rPr>
        <w:t>мая 2013 г. № 79-ФЗ «</w:t>
      </w:r>
      <w:r w:rsidRPr="00A33962">
        <w:rPr>
          <w:rFonts w:ascii="Times New Roman" w:hAnsi="Times New Roman" w:cs="Times New Roman"/>
          <w:sz w:val="26"/>
          <w:szCs w:val="26"/>
        </w:rPr>
        <w:t xml:space="preserve">О запрете отдельным </w:t>
      </w:r>
      <w:r w:rsidRPr="00A33962">
        <w:rPr>
          <w:rFonts w:ascii="Times New Roman" w:hAnsi="Times New Roman" w:cs="Times New Roman"/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46E16" w:rsidRPr="00A33962">
        <w:rPr>
          <w:rFonts w:ascii="Times New Roman" w:hAnsi="Times New Roman" w:cs="Times New Roman"/>
          <w:sz w:val="26"/>
          <w:szCs w:val="26"/>
        </w:rPr>
        <w:t>»</w:t>
      </w:r>
      <w:r w:rsidRPr="00A33962">
        <w:rPr>
          <w:rFonts w:ascii="Times New Roman" w:hAnsi="Times New Roman" w:cs="Times New Roman"/>
          <w:sz w:val="26"/>
          <w:szCs w:val="26"/>
        </w:rPr>
        <w:t>, не являются объективными.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1"/>
      <w:bookmarkEnd w:id="6"/>
      <w:r w:rsidRPr="00A33962">
        <w:rPr>
          <w:rFonts w:ascii="Times New Roman" w:hAnsi="Times New Roman" w:cs="Times New Roman"/>
          <w:sz w:val="26"/>
          <w:szCs w:val="26"/>
        </w:rPr>
        <w:t>6.4. По итогам рассмотрения уведомления комиссия принимает одно из следующих решений: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признать, что при осуществлении своих полномочий заинтересованным лицом конфликт интересов отсутствует;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23"/>
      <w:bookmarkEnd w:id="7"/>
      <w:r w:rsidRPr="00A33962">
        <w:rPr>
          <w:rFonts w:ascii="Times New Roman" w:hAnsi="Times New Roman" w:cs="Times New Roman"/>
          <w:sz w:val="26"/>
          <w:szCs w:val="26"/>
        </w:rPr>
        <w:t>признать, что при осуществлении своих полномочий заинтересованным лицом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признать, что заинтересованным лицом не соблюдались требования об урегулировании конфликта интересов.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6.5. В случае принятия комиссией решений, </w:t>
      </w:r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w:anchor="Par117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третьим пункта 6.2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20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третьим пункта 6.3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23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третьим пункта 6.4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комиссией готовится соответствующее заключение, которое </w:t>
      </w:r>
      <w:r w:rsidRPr="00A33962">
        <w:rPr>
          <w:rFonts w:ascii="Times New Roman" w:hAnsi="Times New Roman" w:cs="Times New Roman"/>
          <w:sz w:val="26"/>
          <w:szCs w:val="26"/>
        </w:rPr>
        <w:t>в течение 5 рабочих дней со дня принятия</w:t>
      </w:r>
      <w:r w:rsidR="005F116A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комиссией</w:t>
      </w:r>
      <w:r w:rsidR="005F116A" w:rsidRPr="00A33962">
        <w:rPr>
          <w:rFonts w:ascii="Times New Roman" w:hAnsi="Times New Roman" w:cs="Times New Roman"/>
          <w:sz w:val="26"/>
          <w:szCs w:val="26"/>
        </w:rPr>
        <w:t>,</w:t>
      </w:r>
      <w:r w:rsidRPr="00A33962">
        <w:rPr>
          <w:rFonts w:ascii="Times New Roman" w:hAnsi="Times New Roman" w:cs="Times New Roman"/>
          <w:sz w:val="26"/>
          <w:szCs w:val="26"/>
        </w:rPr>
        <w:t xml:space="preserve"> указанных в настоящем пункте решений направляется </w:t>
      </w:r>
      <w:proofErr w:type="gramStart"/>
      <w:r w:rsidRPr="00A33962">
        <w:rPr>
          <w:rFonts w:ascii="Times New Roman" w:hAnsi="Times New Roman" w:cs="Times New Roman"/>
          <w:sz w:val="26"/>
          <w:szCs w:val="26"/>
        </w:rPr>
        <w:t xml:space="preserve">в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Совет</w:t>
      </w:r>
      <w:proofErr w:type="gramEnd"/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6.6. В случае установления комиссией факта совершения заинтересованным лицом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в течение 3 рабочих дней направляет информацию о совершении указанного действия (бездействии) и подтверждающие такой факт документы в правоохранительные (правоприменительные) органы.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6.7. Выписка из протокола заседания комиссии направляется заинтересованному лицу в течение 5 рабочих дней после проведения соответствующего заседания комиссии.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Pr="00A33962" w:rsidRDefault="00A33962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1"/>
      </w:tblGrid>
      <w:tr w:rsidR="00546E16" w:rsidRPr="00A33962" w:rsidTr="007903B3">
        <w:tc>
          <w:tcPr>
            <w:tcW w:w="5098" w:type="dxa"/>
          </w:tcPr>
          <w:p w:rsidR="00546E16" w:rsidRPr="00A33962" w:rsidRDefault="00546E16" w:rsidP="007903B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1" w:type="dxa"/>
          </w:tcPr>
          <w:p w:rsidR="00546E16" w:rsidRPr="00A33962" w:rsidRDefault="00546E16" w:rsidP="007903B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4F4845" w:rsidRPr="00A33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46E16" w:rsidRPr="00A33962" w:rsidRDefault="00546E16" w:rsidP="00790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 депутатов Благовещенского муниципального округа</w:t>
            </w:r>
          </w:p>
          <w:p w:rsidR="00546E16" w:rsidRPr="00A33962" w:rsidRDefault="00546E16" w:rsidP="00A33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A33962" w:rsidRPr="00A33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16.12.2022 № 121</w:t>
            </w:r>
          </w:p>
        </w:tc>
      </w:tr>
    </w:tbl>
    <w:p w:rsidR="00546E16" w:rsidRPr="00A33962" w:rsidRDefault="00546E16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СООБЩЕНИЯ ЛИЦАМИ, ЗАМЕЩАЮЩИМИ МУНИЦИПАЛЬНЫЕ ДОЛЖНОСТИ,</w:t>
      </w:r>
      <w:r w:rsidR="00546E16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О ВОЗНИКНОВЕНИИ ЛИЧНОЙ З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АИНТЕРЕСОВАННОСТИ ПРИ ИСПОЛНЕНИИ</w:t>
      </w:r>
      <w:r w:rsidR="00546E16" w:rsidRPr="00A339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b/>
          <w:bCs/>
          <w:sz w:val="26"/>
          <w:szCs w:val="26"/>
        </w:rPr>
        <w:t>ДОЛЖНОСТНЫХ ОБЯЗАННОСТЕЙ, КОТОРАЯ ПРИВОДИТ ИЛИ МОЖЕТ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962">
        <w:rPr>
          <w:rFonts w:ascii="Times New Roman" w:hAnsi="Times New Roman" w:cs="Times New Roman"/>
          <w:b/>
          <w:bCs/>
          <w:sz w:val="26"/>
          <w:szCs w:val="26"/>
        </w:rPr>
        <w:t>ПРИВЕСТИ К КОНФЛИКТУ ИНТЕРЕСОВ</w:t>
      </w: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F01" w:rsidRPr="00A33962" w:rsidRDefault="004E2F01" w:rsidP="004E2F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1.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</w:t>
      </w:r>
      <w:hyperlink r:id="rId38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</w:t>
      </w:r>
      <w:r w:rsidR="00546E16" w:rsidRPr="00A33962">
        <w:rPr>
          <w:rFonts w:ascii="Times New Roman" w:hAnsi="Times New Roman" w:cs="Times New Roman"/>
          <w:sz w:val="26"/>
          <w:szCs w:val="26"/>
        </w:rPr>
        <w:t>декабря 2008 г. № 273-ФЗ «О противодействии коррупции»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Для целей Пор</w:t>
      </w:r>
      <w:r w:rsidR="00546E16" w:rsidRPr="00A33962">
        <w:rPr>
          <w:rFonts w:ascii="Times New Roman" w:hAnsi="Times New Roman" w:cs="Times New Roman"/>
          <w:sz w:val="26"/>
          <w:szCs w:val="26"/>
        </w:rPr>
        <w:t>ядка используются понятия «конфликт интересов» и «личная заинтересованность»</w:t>
      </w:r>
      <w:r w:rsidRPr="00A33962">
        <w:rPr>
          <w:rFonts w:ascii="Times New Roman" w:hAnsi="Times New Roman" w:cs="Times New Roman"/>
          <w:sz w:val="26"/>
          <w:szCs w:val="26"/>
        </w:rPr>
        <w:t xml:space="preserve">, установленные </w:t>
      </w:r>
      <w:hyperlink r:id="rId39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10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>Федеральног</w:t>
      </w:r>
      <w:r w:rsidR="00546E16" w:rsidRPr="00A33962">
        <w:rPr>
          <w:rFonts w:ascii="Times New Roman" w:hAnsi="Times New Roman" w:cs="Times New Roman"/>
          <w:sz w:val="26"/>
          <w:szCs w:val="26"/>
        </w:rPr>
        <w:t>о закона от 25 декабря 2008 г. № 273-ФЗ «О противодействии коррупции»</w:t>
      </w:r>
      <w:r w:rsidRPr="00A33962">
        <w:rPr>
          <w:rFonts w:ascii="Times New Roman" w:hAnsi="Times New Roman" w:cs="Times New Roman"/>
          <w:sz w:val="26"/>
          <w:szCs w:val="26"/>
        </w:rPr>
        <w:t>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2. Порядок определяет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>3. Лица, замещающие муниципальные должности,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принять меры по предотвращению или урегулированию конфликта интересов.</w:t>
      </w:r>
    </w:p>
    <w:p w:rsidR="004E2F01" w:rsidRPr="00A33962" w:rsidRDefault="004E2F01" w:rsidP="004E2F01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4. Сообщение оформляется в письменной форме в виде </w:t>
      </w:r>
      <w:hyperlink w:anchor="Par169" w:history="1">
        <w:r w:rsidRPr="00A339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A33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A33962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Порядку.</w:t>
      </w:r>
    </w:p>
    <w:p w:rsidR="005F116A" w:rsidRDefault="004E2F01" w:rsidP="005F116A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962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направляет уведомление 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созданную решением 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</w:t>
      </w:r>
      <w:r w:rsidRPr="00A3396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46E16" w:rsidRPr="00A3396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F116A" w:rsidRPr="00A33962">
        <w:rPr>
          <w:rFonts w:ascii="Times New Roman" w:hAnsi="Times New Roman" w:cs="Times New Roman"/>
          <w:sz w:val="26"/>
          <w:szCs w:val="26"/>
        </w:rPr>
        <w:t>.</w:t>
      </w:r>
    </w:p>
    <w:p w:rsidR="00A33962" w:rsidRDefault="00A33962" w:rsidP="005F116A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Default="00A33962" w:rsidP="005F116A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962" w:rsidRPr="00A33962" w:rsidRDefault="00A33962" w:rsidP="005F116A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4845" w:rsidRPr="00A33962" w:rsidRDefault="004F4845" w:rsidP="004F4845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3396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39"/>
      </w:tblGrid>
      <w:tr w:rsidR="004F4845" w:rsidRPr="00A33962" w:rsidTr="007903B3">
        <w:tc>
          <w:tcPr>
            <w:tcW w:w="4857" w:type="dxa"/>
          </w:tcPr>
          <w:p w:rsidR="004F4845" w:rsidRPr="00A33962" w:rsidRDefault="004F4845" w:rsidP="004F4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4F4845" w:rsidRPr="00A33962" w:rsidRDefault="004F4845" w:rsidP="005F1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 w:rsidR="005F116A"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сообщения лицами, </w:t>
            </w:r>
            <w:r w:rsidR="005F116A" w:rsidRPr="00A3396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33962">
              <w:rPr>
                <w:rFonts w:ascii="Times New Roman" w:hAnsi="Times New Roman" w:cs="Times New Roman"/>
                <w:sz w:val="26"/>
                <w:szCs w:val="26"/>
              </w:rPr>
              <w:t>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F4845" w:rsidRPr="00A33962" w:rsidRDefault="004F4845" w:rsidP="004F4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5256"/>
      </w:tblGrid>
      <w:tr w:rsidR="004F4845" w:rsidTr="004F4845">
        <w:tc>
          <w:tcPr>
            <w:tcW w:w="4679" w:type="dxa"/>
          </w:tcPr>
          <w:p w:rsidR="004F4845" w:rsidRDefault="004F4845" w:rsidP="004F48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</w:tcPr>
          <w:p w:rsidR="004F4845" w:rsidRPr="004F4845" w:rsidRDefault="004F4845" w:rsidP="004F48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  комиссию   по   соблюден</w:t>
            </w:r>
            <w:bookmarkStart w:id="8" w:name="_GoBack"/>
            <w:bookmarkEnd w:id="8"/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   </w:t>
            </w:r>
            <w:proofErr w:type="gramStart"/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лицами,   </w:t>
            </w:r>
            <w:proofErr w:type="gramEnd"/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замещающими   муниципальные   должности,                                   ограничений,  запретов  и исполнению ими                                   обязанностей,  установленных   в   целях                                   противодействия коррупции</w:t>
            </w:r>
          </w:p>
          <w:p w:rsidR="004F4845" w:rsidRPr="004F4845" w:rsidRDefault="004F4845" w:rsidP="004F48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</w:t>
            </w:r>
          </w:p>
          <w:p w:rsidR="004F4845" w:rsidRPr="004F4845" w:rsidRDefault="004F4845" w:rsidP="004F48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__________________________________________</w:t>
            </w:r>
          </w:p>
          <w:p w:rsidR="004F4845" w:rsidRPr="004F4845" w:rsidRDefault="004F4845" w:rsidP="004F48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4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(Ф.И.О., занимаемая должность)</w:t>
            </w:r>
          </w:p>
          <w:p w:rsidR="004F4845" w:rsidRDefault="004F4845" w:rsidP="004F48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ar50"/>
      <w:bookmarkEnd w:id="9"/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возникновении личной заинтересованности при исполнении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должностных обязанностей, которая приводит или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привести к конфликту интересов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должностных обязанностей, которая приводит или может привести к конфликту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интересов (нужное подчеркнуть).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Обстоятельства, являющиеся    основанием    возникновения    личной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заинтересованности: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Должностные   обязанности, на исполнение которых влияет или может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повлиять личная заинтересованность: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Предлагаемые   меры по предотвращению или урегулированию конфликта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интересов: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_______________________________________________________________________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Намереваюсь (не намереваюсь) лично присутствовать на заседании комиссии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соблюдению лицами, замещающими муниципальные должности, ограничений,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запретов   и   исполнению   ими   обязанностей, установленных   в   целях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противодействия коррупции при рассмотрении настоящего уведомления (нужное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подчеркнуть).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"___" _________ 20__ г. __________________________ ________________________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(подпись лица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End"/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расшифровка подписи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107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4F4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направляющего уведомление)</w:t>
      </w: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4845" w:rsidRPr="004F4845" w:rsidRDefault="004F4845" w:rsidP="004F48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4845" w:rsidRPr="004F4845" w:rsidRDefault="004F4845" w:rsidP="004F4845">
      <w:p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F4845" w:rsidRPr="004F4845" w:rsidRDefault="004F4845" w:rsidP="004F4845">
      <w:p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4F4845" w:rsidRPr="004F4845" w:rsidRDefault="004F4845" w:rsidP="004F4845">
      <w:p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4F4845" w:rsidRPr="004F4845" w:rsidRDefault="004F4845" w:rsidP="004F4845">
      <w:pPr>
        <w:spacing w:after="200" w:line="276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61F7B" w:rsidRDefault="004F4845" w:rsidP="004F4845">
      <w:pPr>
        <w:spacing w:after="200" w:line="276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F4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sectPr w:rsidR="00261F7B" w:rsidSect="005F116A">
      <w:headerReference w:type="default" r:id="rId40"/>
      <w:pgSz w:w="11920" w:h="16850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AD" w:rsidRDefault="00040FAD" w:rsidP="00261F7B">
      <w:pPr>
        <w:spacing w:line="240" w:lineRule="auto"/>
      </w:pPr>
      <w:r>
        <w:separator/>
      </w:r>
    </w:p>
  </w:endnote>
  <w:endnote w:type="continuationSeparator" w:id="0">
    <w:p w:rsidR="00040FAD" w:rsidRDefault="00040FAD" w:rsidP="00261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AD" w:rsidRDefault="00040FAD" w:rsidP="00261F7B">
      <w:pPr>
        <w:spacing w:line="240" w:lineRule="auto"/>
      </w:pPr>
      <w:r>
        <w:separator/>
      </w:r>
    </w:p>
  </w:footnote>
  <w:footnote w:type="continuationSeparator" w:id="0">
    <w:p w:rsidR="00040FAD" w:rsidRDefault="00040FAD" w:rsidP="00261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A" w:rsidRDefault="00F25F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</w:p>
  <w:p w:rsidR="00F25FFA" w:rsidRDefault="00F25F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</w:p>
  <w:p w:rsidR="00F25FFA" w:rsidRDefault="00F25F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C05"/>
    <w:multiLevelType w:val="multilevel"/>
    <w:tmpl w:val="7C24DFF4"/>
    <w:lvl w:ilvl="0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164"/>
      </w:pPr>
    </w:lvl>
    <w:lvl w:ilvl="2">
      <w:start w:val="1"/>
      <w:numFmt w:val="bullet"/>
      <w:lvlText w:val="•"/>
      <w:lvlJc w:val="left"/>
      <w:pPr>
        <w:ind w:left="2012" w:hanging="164"/>
      </w:pPr>
    </w:lvl>
    <w:lvl w:ilvl="3">
      <w:start w:val="1"/>
      <w:numFmt w:val="bullet"/>
      <w:lvlText w:val="•"/>
      <w:lvlJc w:val="left"/>
      <w:pPr>
        <w:ind w:left="2968" w:hanging="163"/>
      </w:pPr>
    </w:lvl>
    <w:lvl w:ilvl="4">
      <w:start w:val="1"/>
      <w:numFmt w:val="bullet"/>
      <w:lvlText w:val="•"/>
      <w:lvlJc w:val="left"/>
      <w:pPr>
        <w:ind w:left="3924" w:hanging="164"/>
      </w:pPr>
    </w:lvl>
    <w:lvl w:ilvl="5">
      <w:start w:val="1"/>
      <w:numFmt w:val="bullet"/>
      <w:lvlText w:val="•"/>
      <w:lvlJc w:val="left"/>
      <w:pPr>
        <w:ind w:left="4880" w:hanging="164"/>
      </w:pPr>
    </w:lvl>
    <w:lvl w:ilvl="6">
      <w:start w:val="1"/>
      <w:numFmt w:val="bullet"/>
      <w:lvlText w:val="•"/>
      <w:lvlJc w:val="left"/>
      <w:pPr>
        <w:ind w:left="5836" w:hanging="164"/>
      </w:pPr>
    </w:lvl>
    <w:lvl w:ilvl="7">
      <w:start w:val="1"/>
      <w:numFmt w:val="bullet"/>
      <w:lvlText w:val="•"/>
      <w:lvlJc w:val="left"/>
      <w:pPr>
        <w:ind w:left="6792" w:hanging="163"/>
      </w:pPr>
    </w:lvl>
    <w:lvl w:ilvl="8">
      <w:start w:val="1"/>
      <w:numFmt w:val="bullet"/>
      <w:lvlText w:val="•"/>
      <w:lvlJc w:val="left"/>
      <w:pPr>
        <w:ind w:left="7748" w:hanging="164"/>
      </w:pPr>
    </w:lvl>
  </w:abstractNum>
  <w:abstractNum w:abstractNumId="1">
    <w:nsid w:val="00350D6F"/>
    <w:multiLevelType w:val="multilevel"/>
    <w:tmpl w:val="1CF6898C"/>
    <w:lvl w:ilvl="0">
      <w:start w:val="2"/>
      <w:numFmt w:val="decimal"/>
      <w:lvlText w:val="%1."/>
      <w:lvlJc w:val="left"/>
      <w:pPr>
        <w:ind w:left="-143" w:hanging="360"/>
      </w:pPr>
    </w:lvl>
    <w:lvl w:ilvl="1">
      <w:start w:val="1"/>
      <w:numFmt w:val="lowerLetter"/>
      <w:lvlText w:val="%2."/>
      <w:lvlJc w:val="left"/>
      <w:pPr>
        <w:ind w:left="577" w:hanging="360"/>
      </w:pPr>
    </w:lvl>
    <w:lvl w:ilvl="2">
      <w:start w:val="1"/>
      <w:numFmt w:val="lowerRoman"/>
      <w:lvlText w:val="%3."/>
      <w:lvlJc w:val="right"/>
      <w:pPr>
        <w:ind w:left="1297" w:hanging="180"/>
      </w:pPr>
    </w:lvl>
    <w:lvl w:ilvl="3">
      <w:start w:val="1"/>
      <w:numFmt w:val="decimal"/>
      <w:lvlText w:val="%4."/>
      <w:lvlJc w:val="left"/>
      <w:pPr>
        <w:ind w:left="2017" w:hanging="360"/>
      </w:pPr>
    </w:lvl>
    <w:lvl w:ilvl="4">
      <w:start w:val="1"/>
      <w:numFmt w:val="lowerLetter"/>
      <w:lvlText w:val="%5."/>
      <w:lvlJc w:val="left"/>
      <w:pPr>
        <w:ind w:left="2737" w:hanging="360"/>
      </w:pPr>
    </w:lvl>
    <w:lvl w:ilvl="5">
      <w:start w:val="1"/>
      <w:numFmt w:val="lowerRoman"/>
      <w:lvlText w:val="%6."/>
      <w:lvlJc w:val="right"/>
      <w:pPr>
        <w:ind w:left="3457" w:hanging="180"/>
      </w:pPr>
    </w:lvl>
    <w:lvl w:ilvl="6">
      <w:start w:val="1"/>
      <w:numFmt w:val="decimal"/>
      <w:lvlText w:val="%7."/>
      <w:lvlJc w:val="left"/>
      <w:pPr>
        <w:ind w:left="4177" w:hanging="360"/>
      </w:pPr>
    </w:lvl>
    <w:lvl w:ilvl="7">
      <w:start w:val="1"/>
      <w:numFmt w:val="lowerLetter"/>
      <w:lvlText w:val="%8."/>
      <w:lvlJc w:val="left"/>
      <w:pPr>
        <w:ind w:left="4897" w:hanging="360"/>
      </w:pPr>
    </w:lvl>
    <w:lvl w:ilvl="8">
      <w:start w:val="1"/>
      <w:numFmt w:val="lowerRoman"/>
      <w:lvlText w:val="%9."/>
      <w:lvlJc w:val="right"/>
      <w:pPr>
        <w:ind w:left="5617" w:hanging="180"/>
      </w:pPr>
    </w:lvl>
  </w:abstractNum>
  <w:abstractNum w:abstractNumId="2">
    <w:nsid w:val="13572915"/>
    <w:multiLevelType w:val="multilevel"/>
    <w:tmpl w:val="37BC81A0"/>
    <w:lvl w:ilvl="0">
      <w:start w:val="1"/>
      <w:numFmt w:val="decimal"/>
      <w:lvlText w:val="%1."/>
      <w:lvlJc w:val="left"/>
      <w:pPr>
        <w:ind w:left="102" w:hanging="5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581"/>
      </w:pPr>
    </w:lvl>
    <w:lvl w:ilvl="2">
      <w:start w:val="1"/>
      <w:numFmt w:val="bullet"/>
      <w:lvlText w:val="•"/>
      <w:lvlJc w:val="left"/>
      <w:pPr>
        <w:ind w:left="2012" w:hanging="581"/>
      </w:pPr>
    </w:lvl>
    <w:lvl w:ilvl="3">
      <w:start w:val="1"/>
      <w:numFmt w:val="bullet"/>
      <w:lvlText w:val="•"/>
      <w:lvlJc w:val="left"/>
      <w:pPr>
        <w:ind w:left="2968" w:hanging="581"/>
      </w:pPr>
    </w:lvl>
    <w:lvl w:ilvl="4">
      <w:start w:val="1"/>
      <w:numFmt w:val="bullet"/>
      <w:lvlText w:val="•"/>
      <w:lvlJc w:val="left"/>
      <w:pPr>
        <w:ind w:left="3924" w:hanging="581"/>
      </w:pPr>
    </w:lvl>
    <w:lvl w:ilvl="5">
      <w:start w:val="1"/>
      <w:numFmt w:val="bullet"/>
      <w:lvlText w:val="•"/>
      <w:lvlJc w:val="left"/>
      <w:pPr>
        <w:ind w:left="4880" w:hanging="581"/>
      </w:pPr>
    </w:lvl>
    <w:lvl w:ilvl="6">
      <w:start w:val="1"/>
      <w:numFmt w:val="bullet"/>
      <w:lvlText w:val="•"/>
      <w:lvlJc w:val="left"/>
      <w:pPr>
        <w:ind w:left="5836" w:hanging="581"/>
      </w:pPr>
    </w:lvl>
    <w:lvl w:ilvl="7">
      <w:start w:val="1"/>
      <w:numFmt w:val="bullet"/>
      <w:lvlText w:val="•"/>
      <w:lvlJc w:val="left"/>
      <w:pPr>
        <w:ind w:left="6792" w:hanging="581"/>
      </w:pPr>
    </w:lvl>
    <w:lvl w:ilvl="8">
      <w:start w:val="1"/>
      <w:numFmt w:val="bullet"/>
      <w:lvlText w:val="•"/>
      <w:lvlJc w:val="left"/>
      <w:pPr>
        <w:ind w:left="7748" w:hanging="581"/>
      </w:pPr>
    </w:lvl>
  </w:abstractNum>
  <w:abstractNum w:abstractNumId="3">
    <w:nsid w:val="1DA152F8"/>
    <w:multiLevelType w:val="multilevel"/>
    <w:tmpl w:val="9182A6C2"/>
    <w:lvl w:ilvl="0">
      <w:start w:val="2"/>
      <w:numFmt w:val="decimal"/>
      <w:lvlText w:val="%1."/>
      <w:lvlJc w:val="left"/>
      <w:pPr>
        <w:ind w:left="102" w:hanging="60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600"/>
      </w:pPr>
    </w:lvl>
    <w:lvl w:ilvl="2">
      <w:start w:val="1"/>
      <w:numFmt w:val="bullet"/>
      <w:lvlText w:val="•"/>
      <w:lvlJc w:val="left"/>
      <w:pPr>
        <w:ind w:left="2012" w:hanging="600"/>
      </w:pPr>
    </w:lvl>
    <w:lvl w:ilvl="3">
      <w:start w:val="1"/>
      <w:numFmt w:val="bullet"/>
      <w:lvlText w:val="•"/>
      <w:lvlJc w:val="left"/>
      <w:pPr>
        <w:ind w:left="2968" w:hanging="600"/>
      </w:pPr>
    </w:lvl>
    <w:lvl w:ilvl="4">
      <w:start w:val="1"/>
      <w:numFmt w:val="bullet"/>
      <w:lvlText w:val="•"/>
      <w:lvlJc w:val="left"/>
      <w:pPr>
        <w:ind w:left="3924" w:hanging="600"/>
      </w:pPr>
    </w:lvl>
    <w:lvl w:ilvl="5">
      <w:start w:val="1"/>
      <w:numFmt w:val="bullet"/>
      <w:lvlText w:val="•"/>
      <w:lvlJc w:val="left"/>
      <w:pPr>
        <w:ind w:left="4880" w:hanging="600"/>
      </w:pPr>
    </w:lvl>
    <w:lvl w:ilvl="6">
      <w:start w:val="1"/>
      <w:numFmt w:val="bullet"/>
      <w:lvlText w:val="•"/>
      <w:lvlJc w:val="left"/>
      <w:pPr>
        <w:ind w:left="5836" w:hanging="600"/>
      </w:pPr>
    </w:lvl>
    <w:lvl w:ilvl="7">
      <w:start w:val="1"/>
      <w:numFmt w:val="bullet"/>
      <w:lvlText w:val="•"/>
      <w:lvlJc w:val="left"/>
      <w:pPr>
        <w:ind w:left="6792" w:hanging="600"/>
      </w:pPr>
    </w:lvl>
    <w:lvl w:ilvl="8">
      <w:start w:val="1"/>
      <w:numFmt w:val="bullet"/>
      <w:lvlText w:val="•"/>
      <w:lvlJc w:val="left"/>
      <w:pPr>
        <w:ind w:left="7748" w:hanging="600"/>
      </w:pPr>
    </w:lvl>
  </w:abstractNum>
  <w:abstractNum w:abstractNumId="4">
    <w:nsid w:val="2189364F"/>
    <w:multiLevelType w:val="multilevel"/>
    <w:tmpl w:val="5C34BEDC"/>
    <w:lvl w:ilvl="0">
      <w:start w:val="2"/>
      <w:numFmt w:val="decimal"/>
      <w:lvlText w:val="%1)"/>
      <w:lvlJc w:val="left"/>
      <w:pPr>
        <w:ind w:left="-11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C352797"/>
    <w:multiLevelType w:val="hybridMultilevel"/>
    <w:tmpl w:val="FD5EA54C"/>
    <w:lvl w:ilvl="0" w:tplc="CBDAE24A">
      <w:start w:val="1"/>
      <w:numFmt w:val="decimal"/>
      <w:lvlText w:val="%1."/>
      <w:lvlJc w:val="left"/>
      <w:pPr>
        <w:ind w:left="1305" w:hanging="585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64236"/>
    <w:multiLevelType w:val="multilevel"/>
    <w:tmpl w:val="8F62328E"/>
    <w:lvl w:ilvl="0">
      <w:start w:val="1"/>
      <w:numFmt w:val="decimal"/>
      <w:lvlText w:val="%1."/>
      <w:lvlJc w:val="left"/>
      <w:pPr>
        <w:ind w:left="102" w:hanging="768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768"/>
      </w:pPr>
    </w:lvl>
    <w:lvl w:ilvl="2">
      <w:start w:val="1"/>
      <w:numFmt w:val="bullet"/>
      <w:lvlText w:val="•"/>
      <w:lvlJc w:val="left"/>
      <w:pPr>
        <w:ind w:left="2012" w:hanging="768"/>
      </w:pPr>
    </w:lvl>
    <w:lvl w:ilvl="3">
      <w:start w:val="1"/>
      <w:numFmt w:val="bullet"/>
      <w:lvlText w:val="•"/>
      <w:lvlJc w:val="left"/>
      <w:pPr>
        <w:ind w:left="2968" w:hanging="768"/>
      </w:pPr>
    </w:lvl>
    <w:lvl w:ilvl="4">
      <w:start w:val="1"/>
      <w:numFmt w:val="bullet"/>
      <w:lvlText w:val="•"/>
      <w:lvlJc w:val="left"/>
      <w:pPr>
        <w:ind w:left="3924" w:hanging="768"/>
      </w:pPr>
    </w:lvl>
    <w:lvl w:ilvl="5">
      <w:start w:val="1"/>
      <w:numFmt w:val="bullet"/>
      <w:lvlText w:val="•"/>
      <w:lvlJc w:val="left"/>
      <w:pPr>
        <w:ind w:left="4880" w:hanging="768"/>
      </w:pPr>
    </w:lvl>
    <w:lvl w:ilvl="6">
      <w:start w:val="1"/>
      <w:numFmt w:val="bullet"/>
      <w:lvlText w:val="•"/>
      <w:lvlJc w:val="left"/>
      <w:pPr>
        <w:ind w:left="5836" w:hanging="768"/>
      </w:pPr>
    </w:lvl>
    <w:lvl w:ilvl="7">
      <w:start w:val="1"/>
      <w:numFmt w:val="bullet"/>
      <w:lvlText w:val="•"/>
      <w:lvlJc w:val="left"/>
      <w:pPr>
        <w:ind w:left="6792" w:hanging="767"/>
      </w:pPr>
    </w:lvl>
    <w:lvl w:ilvl="8">
      <w:start w:val="1"/>
      <w:numFmt w:val="bullet"/>
      <w:lvlText w:val="•"/>
      <w:lvlJc w:val="left"/>
      <w:pPr>
        <w:ind w:left="7748" w:hanging="768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7B"/>
    <w:rsid w:val="00040FAD"/>
    <w:rsid w:val="000515C2"/>
    <w:rsid w:val="0006391A"/>
    <w:rsid w:val="00083E45"/>
    <w:rsid w:val="000D77E3"/>
    <w:rsid w:val="000F496C"/>
    <w:rsid w:val="00107EF0"/>
    <w:rsid w:val="001140BB"/>
    <w:rsid w:val="00156C83"/>
    <w:rsid w:val="001725AD"/>
    <w:rsid w:val="001A6D2F"/>
    <w:rsid w:val="001E145F"/>
    <w:rsid w:val="00216C08"/>
    <w:rsid w:val="002378B3"/>
    <w:rsid w:val="00261F7B"/>
    <w:rsid w:val="003408BF"/>
    <w:rsid w:val="00344565"/>
    <w:rsid w:val="00424476"/>
    <w:rsid w:val="00450FA6"/>
    <w:rsid w:val="004E2F01"/>
    <w:rsid w:val="004E3F97"/>
    <w:rsid w:val="004F4845"/>
    <w:rsid w:val="00516640"/>
    <w:rsid w:val="00546E16"/>
    <w:rsid w:val="005823F0"/>
    <w:rsid w:val="00597082"/>
    <w:rsid w:val="005C3FED"/>
    <w:rsid w:val="005F116A"/>
    <w:rsid w:val="006221E5"/>
    <w:rsid w:val="00712814"/>
    <w:rsid w:val="0072420C"/>
    <w:rsid w:val="00767D54"/>
    <w:rsid w:val="008247D6"/>
    <w:rsid w:val="008761AB"/>
    <w:rsid w:val="008870D7"/>
    <w:rsid w:val="009035FC"/>
    <w:rsid w:val="0092396D"/>
    <w:rsid w:val="009E3700"/>
    <w:rsid w:val="00A33962"/>
    <w:rsid w:val="00AF2FA9"/>
    <w:rsid w:val="00B67BB6"/>
    <w:rsid w:val="00B71260"/>
    <w:rsid w:val="00B74754"/>
    <w:rsid w:val="00B93424"/>
    <w:rsid w:val="00CB6DE1"/>
    <w:rsid w:val="00CC0A3A"/>
    <w:rsid w:val="00D029FA"/>
    <w:rsid w:val="00D0758C"/>
    <w:rsid w:val="00EC7EC6"/>
    <w:rsid w:val="00EE0E3A"/>
    <w:rsid w:val="00EF67AD"/>
    <w:rsid w:val="00F24CB7"/>
    <w:rsid w:val="00F25FFA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5D166-39AB-4DB1-969B-C207EA2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39"/>
  </w:style>
  <w:style w:type="paragraph" w:styleId="1">
    <w:name w:val="heading 1"/>
    <w:basedOn w:val="a"/>
    <w:link w:val="10"/>
    <w:uiPriority w:val="1"/>
    <w:qFormat/>
    <w:rsid w:val="00D137D7"/>
    <w:pPr>
      <w:widowControl w:val="0"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11"/>
    <w:next w:val="11"/>
    <w:rsid w:val="00261F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261F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261F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261F7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261F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61F7B"/>
  </w:style>
  <w:style w:type="table" w:customStyle="1" w:styleId="TableNormal">
    <w:name w:val="Table Normal"/>
    <w:rsid w:val="00261F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61F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B42AD8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095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952"/>
  </w:style>
  <w:style w:type="paragraph" w:styleId="a6">
    <w:name w:val="footer"/>
    <w:basedOn w:val="a"/>
    <w:link w:val="a7"/>
    <w:uiPriority w:val="99"/>
    <w:unhideWhenUsed/>
    <w:rsid w:val="0074095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952"/>
  </w:style>
  <w:style w:type="character" w:customStyle="1" w:styleId="10">
    <w:name w:val="Заголовок 1 Знак"/>
    <w:basedOn w:val="a0"/>
    <w:link w:val="1"/>
    <w:uiPriority w:val="1"/>
    <w:rsid w:val="00D137D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D137D7"/>
    <w:pPr>
      <w:widowControl w:val="0"/>
      <w:autoSpaceDE w:val="0"/>
      <w:autoSpaceDN w:val="0"/>
      <w:spacing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137D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37D7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137D7"/>
    <w:rPr>
      <w:rFonts w:ascii="Segoe UI" w:eastAsia="Times New Roman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1"/>
    <w:qFormat/>
    <w:rsid w:val="00D137D7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37D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0">
    <w:name w:val="Table Normal"/>
    <w:uiPriority w:val="2"/>
    <w:semiHidden/>
    <w:qFormat/>
    <w:rsid w:val="00D137D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C8743F"/>
    <w:rPr>
      <w:color w:val="0000FF"/>
      <w:u w:val="single"/>
    </w:rPr>
  </w:style>
  <w:style w:type="paragraph" w:styleId="ae">
    <w:name w:val="Subtitle"/>
    <w:basedOn w:val="11"/>
    <w:next w:val="11"/>
    <w:rsid w:val="00261F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261F7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0D77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4F484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EE71F3D9A2D7116142B89384019CE6B95DD05C187A29F60B1134EA2DE327C55F7A4D6675636DBC9E30779F3A7E44BBD1A028B0254419EA4402533Ej0L0F" TargetMode="External"/><Relationship Id="rId18" Type="http://schemas.openxmlformats.org/officeDocument/2006/relationships/hyperlink" Target="consultantplus://offline/ref=2782387EB4C0569923DFBB1687D2DABAC2DACC9BCB73AD9DDC85E01E6598642666C1061DAE3115B5D95109E496Y2SBG" TargetMode="External"/><Relationship Id="rId26" Type="http://schemas.openxmlformats.org/officeDocument/2006/relationships/hyperlink" Target="consultantplus://offline/ref=2782387EB4C0569923DFBB1687D2DABAC2DACC9BCB73AD9DDC85E01E6598642674C15E11AE360AB0DC445FB5D07C7A9DA33C257757154084Y6S5G" TargetMode="External"/><Relationship Id="rId39" Type="http://schemas.openxmlformats.org/officeDocument/2006/relationships/hyperlink" Target="consultantplus://offline/ref=2782387EB4C0569923DFBB1687D2DABAC2DACC9BCB73AD9DDC85E01E6598642674C15E11AC3400E08A0B5EE9942E699CA63C26754BY1S5G" TargetMode="External"/><Relationship Id="rId21" Type="http://schemas.openxmlformats.org/officeDocument/2006/relationships/hyperlink" Target="consultantplus://offline/ref=2782387EB4C0569923DFBB1687D2DABAC2DAC699CB7CAD9DDC85E01E6598642674C15E11AE370AB2DE445FB5D07C7A9DA33C257757154084Y6S5G" TargetMode="External"/><Relationship Id="rId34" Type="http://schemas.openxmlformats.org/officeDocument/2006/relationships/hyperlink" Target="consultantplus://offline/ref=2782387EB4C0569923DFA51B91BE84BFC6D39A95C27FA5CE84D0E6493AC8627334815844FF725EB9DB4815E59637759DA6Y2S0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82387EB4C0569923DFBB1687D2DABAC2DACC9BCB73AD9DDC85E01E6598642674C15E16AF3D5FE59F1A06E49337769FBA202477Y4SBG" TargetMode="External"/><Relationship Id="rId20" Type="http://schemas.openxmlformats.org/officeDocument/2006/relationships/hyperlink" Target="consultantplus://offline/ref=2782387EB4C0569923DFBB1687D2DABAC5D0C198C079AD9DDC85E01E6598642674C15E11AE360BB2DA445FB5D07C7A9DA33C257757154084Y6S5G" TargetMode="External"/><Relationship Id="rId29" Type="http://schemas.openxmlformats.org/officeDocument/2006/relationships/hyperlink" Target="consultantplus://offline/ref=2782387EB4C0569923DFBB1687D2DABAC5D0C198C079AD9DDC85E01E6598642666C1061DAE3115B5D95109E496Y2SB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EE71F3D9A2D7116142A69E926DC2E3BA5E8B511A7B23A1514732BD72B321901F3A4B33362760BB9F3B23CC7B201DEA92EB24B23C5818EAj5L8F" TargetMode="External"/><Relationship Id="rId24" Type="http://schemas.openxmlformats.org/officeDocument/2006/relationships/hyperlink" Target="consultantplus://offline/ref=2782387EB4C0569923DFBB1687D2DABAC2DACC9BCB73AD9DDC85E01E6598642674C15E16AD3D5FE59F1A06E49337769FBA202477Y4SBG" TargetMode="External"/><Relationship Id="rId32" Type="http://schemas.openxmlformats.org/officeDocument/2006/relationships/hyperlink" Target="consultantplus://offline/ref=2782387EB4C0569923DFBB1687D2DABAC2DAC699CB7CAD9DDC85E01E6598642674C15E18A63600E08A0B5EE9942E699CA63C26754BY1S5G" TargetMode="External"/><Relationship Id="rId37" Type="http://schemas.openxmlformats.org/officeDocument/2006/relationships/hyperlink" Target="consultantplus://offline/ref=2782387EB4C0569923DFBB1687D2DABAC5D0C198C079AD9DDC85E01E6598642666C1061DAE3115B5D95109E496Y2SBG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82387EB4C0569923DFBB1687D2DABAC2DAC699CB7CAD9DDC85E01E6598642674C15E12A63100E08A0B5EE9942E699CA63C26754BY1S5G" TargetMode="External"/><Relationship Id="rId23" Type="http://schemas.openxmlformats.org/officeDocument/2006/relationships/hyperlink" Target="consultantplus://offline/ref=2782387EB4C0569923DFBB1687D2DABAC2DACC9BCB73AD9DDC85E01E6598642674C15E16AC3D5FE59F1A06E49337769FBA202477Y4SBG" TargetMode="External"/><Relationship Id="rId28" Type="http://schemas.openxmlformats.org/officeDocument/2006/relationships/hyperlink" Target="consultantplus://offline/ref=2782387EB4C0569923DFBB1687D2DABAC2DACC9BCB73AD9DDC85E01E6598642666C1061DAE3115B5D95109E496Y2SBG" TargetMode="External"/><Relationship Id="rId36" Type="http://schemas.openxmlformats.org/officeDocument/2006/relationships/hyperlink" Target="consultantplus://offline/ref=2782387EB4C0569923DFBB1687D2DABAC5D0C198C079AD9DDC85E01E6598642666C1061DAE3115B5D95109E496Y2SBG" TargetMode="External"/><Relationship Id="rId10" Type="http://schemas.openxmlformats.org/officeDocument/2006/relationships/hyperlink" Target="consultantplus://offline/ref=00EE71F3D9A2D7116142A69E926DC2E3BD548C50117E23A1514732BD72B321901F3A4B303E206BE9CF7422903F720EEB97EB27B020j5L8F" TargetMode="External"/><Relationship Id="rId19" Type="http://schemas.openxmlformats.org/officeDocument/2006/relationships/hyperlink" Target="consultantplus://offline/ref=2782387EB4C0569923DFBB1687D2DABAC2D9C79DC173AD9DDC85E01E6598642666C1061DAE3115B5D95109E496Y2SBG" TargetMode="External"/><Relationship Id="rId31" Type="http://schemas.openxmlformats.org/officeDocument/2006/relationships/hyperlink" Target="consultantplus://offline/ref=2782387EB4C0569923DFA51B91BE84BFC6D39A95C278A1CD82D2E6493AC8627334815844ED7206B5DB4F0BE5912223CCE07729754E0941847984E853Y2S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E71F3D9A2D7116142A69E926DC2E3BD548652117123A1514732BD72B321901F3A4B34372C34ECDA657A9D386B11E88BF725B2j2L0F" TargetMode="External"/><Relationship Id="rId14" Type="http://schemas.openxmlformats.org/officeDocument/2006/relationships/hyperlink" Target="consultantplus://offline/ref=00EE71F3D9A2D7116142B89384019CE6B95DD05C187A29F60B1134EA2DE327C55F7A4D6675636DBC9E3077943A7E44BBD1A028B0254419EA4402533Ej0L0F" TargetMode="External"/><Relationship Id="rId22" Type="http://schemas.openxmlformats.org/officeDocument/2006/relationships/hyperlink" Target="consultantplus://offline/ref=2782387EB4C0569923DFBB1687D2DABAC2DACC9BCB73AD9DDC85E01E6598642674C15E16AE3D5FE59F1A06E49337769FBA202477Y4SBG" TargetMode="External"/><Relationship Id="rId27" Type="http://schemas.openxmlformats.org/officeDocument/2006/relationships/hyperlink" Target="consultantplus://offline/ref=2782387EB4C0569923DFBB1687D2DABAC2DAC699CB7CAD9DDC85E01E6598642674C15E12A63100E08A0B5EE9942E699CA63C26754BY1S5G" TargetMode="External"/><Relationship Id="rId30" Type="http://schemas.openxmlformats.org/officeDocument/2006/relationships/hyperlink" Target="consultantplus://offline/ref=2782387EB4C0569923DFBB1687D2DABAC4D0C39DC82DFA9F8DD0EE1B6DC83E3662885317B03709AAD94F09YES6G" TargetMode="External"/><Relationship Id="rId35" Type="http://schemas.openxmlformats.org/officeDocument/2006/relationships/hyperlink" Target="consultantplus://offline/ref=2782387EB4C0569923DFBB1687D2DABAC5D0C198C079AD9DDC85E01E6598642666C1061DAE3115B5D95109E496Y2SB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00EE71F3D9A2D7116142B89384019CE6B95DD05C187A29F60B1134EA2DE327C55F7A4D6675636DBC9E30779C3B7E44BBD1A028B0254419EA4402533Ej0L0F" TargetMode="External"/><Relationship Id="rId17" Type="http://schemas.openxmlformats.org/officeDocument/2006/relationships/hyperlink" Target="consultantplus://offline/ref=2782387EB4C0569923DFA51B91BE84BFC6D39A95C278A1CD82D2E6493AC8627334815844ED7206B5DB4F0AE7902223CCE07729754E0941847984E853Y2S6G" TargetMode="External"/><Relationship Id="rId25" Type="http://schemas.openxmlformats.org/officeDocument/2006/relationships/hyperlink" Target="consultantplus://offline/ref=2782387EB4C0569923DFBB1687D2DABAC2DACC9BCB73AD9DDC85E01E6598642674C15E16A93D5FE59F1A06E49337769FBA202477Y4SBG" TargetMode="External"/><Relationship Id="rId33" Type="http://schemas.openxmlformats.org/officeDocument/2006/relationships/hyperlink" Target="consultantplus://offline/ref=2782387EB4C0569923DFBB1687D2DABAC5D0C198C079AD9DDC85E01E6598642666C1061DAE3115B5D95109E496Y2SBG" TargetMode="External"/><Relationship Id="rId38" Type="http://schemas.openxmlformats.org/officeDocument/2006/relationships/hyperlink" Target="consultantplus://offline/ref=2782387EB4C0569923DFBB1687D2DABAC2DACC9BCB73AD9DDC85E01E6598642666C1061DAE3115B5D95109E496Y2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Bs4EuSXsz+3vKtqfWFmeWgfCA==">AMUW2mXh3iIakBza1qz3+dmbYJOphkPjPjvpM5SfQmgjqYKWqn4y0ZcKH71XwU05kqx4DnUtexi65NWwKDaiz12620NhMnjb9dtafDEyZ5AS2i3v0P25ZVvKtmL5jC82KWKPSGl5PyoB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Sovet</cp:lastModifiedBy>
  <cp:revision>5</cp:revision>
  <cp:lastPrinted>2022-12-07T01:53:00Z</cp:lastPrinted>
  <dcterms:created xsi:type="dcterms:W3CDTF">2022-12-07T05:09:00Z</dcterms:created>
  <dcterms:modified xsi:type="dcterms:W3CDTF">2022-12-16T05:28:00Z</dcterms:modified>
</cp:coreProperties>
</file>